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C2B" w:rsidRDefault="00224C2B" w:rsidP="008675F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224C2B" w:rsidRDefault="00224C2B" w:rsidP="008675F6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24C2B" w:rsidRDefault="00224C2B" w:rsidP="008675F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224C2B" w:rsidRDefault="00224C2B" w:rsidP="008675F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4C2B" w:rsidRDefault="00224C2B" w:rsidP="008675F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224C2B" w:rsidRDefault="00224C2B" w:rsidP="008675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24C2B" w:rsidTr="00224C2B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224C2B" w:rsidTr="00224C2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B" w:rsidRDefault="00224C2B" w:rsidP="008675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2.01.01.09.039</w:t>
            </w:r>
          </w:p>
        </w:tc>
      </w:tr>
    </w:tbl>
    <w:p w:rsidR="00BD4ECF" w:rsidRDefault="00BD4ECF" w:rsidP="008675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8675F6" w:rsidRPr="000D0A99" w:rsidRDefault="008675F6" w:rsidP="008675F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0D0A99" w:rsidRDefault="00D76A18" w:rsidP="008675F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0D0A99" w:rsidRDefault="005A43E5" w:rsidP="005A43E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6C4F69"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Yaygın Gelişimsel Bozukluğu </w:t>
      </w:r>
      <w:r w:rsidR="009F007D" w:rsidRPr="000D0A99">
        <w:rPr>
          <w:rFonts w:ascii="Times New Roman" w:eastAsia="Times New Roman" w:hAnsi="Times New Roman"/>
          <w:sz w:val="24"/>
          <w:szCs w:val="24"/>
          <w:lang w:eastAsia="tr-TR"/>
        </w:rPr>
        <w:t>Olan</w:t>
      </w:r>
      <w:r w:rsidR="00D76A18"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Çocuklara Yönelik Farkındalık Geliştirme Kursu</w:t>
      </w:r>
    </w:p>
    <w:p w:rsidR="005A43E5" w:rsidRPr="000D0A99" w:rsidRDefault="005A43E5" w:rsidP="005A43E5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A43E5" w:rsidRPr="000D0A99" w:rsidRDefault="005A43E5" w:rsidP="005A43E5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5A43E5" w:rsidRPr="000D0A99" w:rsidRDefault="005A43E5" w:rsidP="005A43E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   Bu faaliyeti başarı ile tamamlayan her kursiyer;</w:t>
      </w:r>
    </w:p>
    <w:p w:rsidR="005A43E5" w:rsidRPr="000D0A99" w:rsidRDefault="005A43E5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5A43E5" w:rsidRPr="000D0A99" w:rsidRDefault="005A43E5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>Yetişkin eğitimine hazırlık yapar.</w:t>
      </w:r>
    </w:p>
    <w:p w:rsidR="005A43E5" w:rsidRDefault="005A43E5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4753F1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Yaygın gelişimsel bozukluğun tanımı bilir.</w:t>
      </w:r>
    </w:p>
    <w:p w:rsidR="004753F1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Yaygın gelişimsel bozukluğun türlerini bilir.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bozukluk ile ilgili kavramları bilir.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bozukluğu olan çocukların özelliklerini bilir.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bozukluğu olan çocukların ailelerinin toplumla ilişkisini kavrar.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bozukluğu olan çocukların ailelerine desteğin önemini kavrar.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bozukluğu olan çocukların ve ailelerinin haklarını bilir.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>aygın gelişimsel bozukluğu olan çocukların eğitim olanaklarını bilir.</w:t>
      </w:r>
    </w:p>
    <w:p w:rsidR="005A43E5" w:rsidRPr="000D0A99" w:rsidRDefault="008675F6" w:rsidP="005A43E5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</w:t>
      </w:r>
      <w:r w:rsidRPr="000D0A99">
        <w:rPr>
          <w:rFonts w:ascii="Times New Roman" w:hAnsi="Times New Roman"/>
          <w:sz w:val="24"/>
          <w:szCs w:val="24"/>
        </w:rPr>
        <w:t xml:space="preserve">aygın gelişimsel bozukluğu olan çocukların iş ve kariyer olanaklarını </w:t>
      </w:r>
      <w:r w:rsidR="005A43E5" w:rsidRPr="000D0A99">
        <w:rPr>
          <w:rFonts w:ascii="Times New Roman" w:hAnsi="Times New Roman"/>
          <w:sz w:val="24"/>
          <w:szCs w:val="24"/>
        </w:rPr>
        <w:t>bilir.</w:t>
      </w:r>
    </w:p>
    <w:p w:rsidR="004E0468" w:rsidRPr="000D0A99" w:rsidRDefault="004E0468" w:rsidP="005A43E5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56FA7" w:rsidRPr="000D0A99" w:rsidRDefault="00256FA7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256FA7" w:rsidRPr="000D0A99" w:rsidRDefault="00256FA7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A43E5"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 Faaliyetin süresi 30 ders </w:t>
      </w:r>
      <w:r w:rsidRPr="000D0A99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256FA7" w:rsidRPr="000D0A99" w:rsidRDefault="00256FA7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256FA7" w:rsidRPr="000D0A99" w:rsidRDefault="00256FA7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 </w:t>
      </w:r>
    </w:p>
    <w:p w:rsidR="00256FA7" w:rsidRPr="000D0A99" w:rsidRDefault="005A43E5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    </w:t>
      </w:r>
      <w:r w:rsidR="00256FA7" w:rsidRPr="000D0A99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 okul/kurumlarında görev yapan yönetici ve öğretmenler.  </w:t>
      </w:r>
    </w:p>
    <w:p w:rsidR="00256FA7" w:rsidRPr="000D0A99" w:rsidRDefault="00256FA7" w:rsidP="005A43E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43E5" w:rsidRPr="000D0A99" w:rsidRDefault="005A43E5" w:rsidP="005A43E5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</w:t>
      </w:r>
    </w:p>
    <w:p w:rsidR="005A43E5" w:rsidRPr="000D0A99" w:rsidRDefault="005A43E5" w:rsidP="004753F1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>Bu faaliyet okul/kurumlardaki yönetici ve öğretmenlerin “</w:t>
      </w:r>
      <w:r w:rsidRPr="000D0A99">
        <w:rPr>
          <w:rFonts w:ascii="Times New Roman" w:eastAsia="Times New Roman" w:hAnsi="Times New Roman"/>
          <w:sz w:val="24"/>
          <w:szCs w:val="24"/>
          <w:lang w:eastAsia="tr-TR"/>
        </w:rPr>
        <w:t>Yaygın Gelişimsel Bozukluğu Olan</w:t>
      </w:r>
      <w:r w:rsidRPr="000D0A99">
        <w:rPr>
          <w:rFonts w:ascii="Times New Roman" w:hAnsi="Times New Roman"/>
          <w:sz w:val="24"/>
          <w:szCs w:val="24"/>
        </w:rPr>
        <w:t xml:space="preserve"> Öğrencilerin Ailelerinde Farkındalık Geliştirebilme” konusunda bilgi ve becerilerini artırmak amacıyla hazırlanmıştır.</w:t>
      </w:r>
    </w:p>
    <w:p w:rsidR="005A43E5" w:rsidRPr="000D0A99" w:rsidRDefault="005A43E5" w:rsidP="004753F1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0D0A99">
        <w:rPr>
          <w:rFonts w:ascii="Times New Roman" w:hAnsi="Times New Roman"/>
          <w:sz w:val="24"/>
          <w:szCs w:val="24"/>
          <w:lang w:val="tr-TR" w:bidi="ar-SA"/>
        </w:rPr>
        <w:t xml:space="preserve">Eğitim görevlisi olarak “Özel Eğitim” alanında çalışmaları bulunan akademisyen ya da bu konuda </w:t>
      </w:r>
      <w:proofErr w:type="spellStart"/>
      <w:r w:rsidRPr="000D0A99">
        <w:rPr>
          <w:rFonts w:ascii="Times New Roman" w:hAnsi="Times New Roman"/>
          <w:sz w:val="24"/>
          <w:szCs w:val="24"/>
          <w:lang w:val="tr-TR" w:bidi="ar-SA"/>
        </w:rPr>
        <w:t>hizmetiçi</w:t>
      </w:r>
      <w:proofErr w:type="spellEnd"/>
      <w:r w:rsidRPr="000D0A99">
        <w:rPr>
          <w:rFonts w:ascii="Times New Roman" w:hAnsi="Times New Roman"/>
          <w:sz w:val="24"/>
          <w:szCs w:val="24"/>
          <w:lang w:val="tr-TR" w:bidi="ar-SA"/>
        </w:rPr>
        <w:t xml:space="preserve"> eğitimler veren öğretmen/uzmanlar görevlendirilecektir.</w:t>
      </w:r>
    </w:p>
    <w:p w:rsidR="005A43E5" w:rsidRPr="000D0A99" w:rsidRDefault="005A43E5" w:rsidP="004753F1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0D0A99">
        <w:rPr>
          <w:rFonts w:ascii="Times New Roman" w:hAnsi="Times New Roman"/>
          <w:sz w:val="24"/>
          <w:szCs w:val="24"/>
          <w:lang w:val="tr-TR" w:bidi="ar-SA"/>
        </w:rPr>
        <w:t>Eğitim ortamı katılımcıların etkin iletişim kurabileceği biçimde düzenlenecektir.</w:t>
      </w:r>
    </w:p>
    <w:p w:rsidR="005A43E5" w:rsidRPr="000D0A99" w:rsidRDefault="005A43E5" w:rsidP="004753F1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0D0A99">
        <w:rPr>
          <w:rFonts w:ascii="Times New Roman" w:hAnsi="Times New Roman"/>
          <w:sz w:val="24"/>
          <w:szCs w:val="24"/>
          <w:lang w:val="tr-TR" w:bidi="ar-SA"/>
        </w:rPr>
        <w:lastRenderedPageBreak/>
        <w:t xml:space="preserve">Eğitim, internet bağlantılı bilgisayar ve </w:t>
      </w:r>
      <w:proofErr w:type="gramStart"/>
      <w:r w:rsidRPr="000D0A99">
        <w:rPr>
          <w:rFonts w:ascii="Times New Roman" w:hAnsi="Times New Roman"/>
          <w:sz w:val="24"/>
          <w:szCs w:val="24"/>
          <w:lang w:val="tr-TR" w:bidi="ar-SA"/>
        </w:rPr>
        <w:t>projeksiyon</w:t>
      </w:r>
      <w:proofErr w:type="gramEnd"/>
      <w:r w:rsidRPr="000D0A99">
        <w:rPr>
          <w:rFonts w:ascii="Times New Roman" w:hAnsi="Times New Roman"/>
          <w:sz w:val="24"/>
          <w:szCs w:val="24"/>
          <w:lang w:val="tr-TR" w:bidi="ar-SA"/>
        </w:rPr>
        <w:t xml:space="preserve"> cihazı ya da etkileşimli tahtanın bulunduğu eğitim ortamında gerçekleştirilecektir. Eğitim içerikleri uygun materyallerle desteklenecektir.</w:t>
      </w:r>
    </w:p>
    <w:p w:rsidR="002F6C54" w:rsidRDefault="005A43E5" w:rsidP="002F6C54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0D0A99">
        <w:rPr>
          <w:rFonts w:ascii="Times New Roman" w:hAnsi="Times New Roman"/>
          <w:sz w:val="24"/>
          <w:szCs w:val="24"/>
          <w:lang w:val="tr-TR" w:bidi="ar-SA"/>
        </w:rPr>
        <w:t>Katılımcı sayısı her eğitim ortamı için 50 kişiyi geçmeyecek şekilde düzenlenecektir.</w:t>
      </w:r>
    </w:p>
    <w:p w:rsidR="002F6C54" w:rsidRPr="002F6C54" w:rsidRDefault="002F6C54" w:rsidP="002F6C54">
      <w:pPr>
        <w:pStyle w:val="AralkYok"/>
        <w:numPr>
          <w:ilvl w:val="0"/>
          <w:numId w:val="27"/>
        </w:numPr>
        <w:spacing w:line="276" w:lineRule="auto"/>
        <w:ind w:left="928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2F6C54">
        <w:rPr>
          <w:rFonts w:ascii="Times New Roman" w:hAnsi="Times New Roman"/>
          <w:sz w:val="24"/>
          <w:szCs w:val="24"/>
          <w:lang w:val="tr-TR" w:bidi="ar-SA"/>
        </w:rPr>
        <w:t xml:space="preserve">Faaliyetin başlangıcında katılımcıların hazır </w:t>
      </w:r>
      <w:proofErr w:type="spellStart"/>
      <w:r w:rsidRPr="002F6C54">
        <w:rPr>
          <w:rFonts w:ascii="Times New Roman" w:hAnsi="Times New Roman"/>
          <w:sz w:val="24"/>
          <w:szCs w:val="24"/>
          <w:lang w:val="tr-TR" w:bidi="ar-SA"/>
        </w:rPr>
        <w:t>bulunuşlu</w:t>
      </w:r>
      <w:r w:rsidR="00C741F0">
        <w:rPr>
          <w:rFonts w:ascii="Times New Roman" w:hAnsi="Times New Roman"/>
          <w:sz w:val="24"/>
          <w:szCs w:val="24"/>
          <w:lang w:val="tr-TR" w:bidi="ar-SA"/>
        </w:rPr>
        <w:t>k</w:t>
      </w:r>
      <w:proofErr w:type="spellEnd"/>
      <w:r w:rsidR="00C741F0">
        <w:rPr>
          <w:rFonts w:ascii="Times New Roman" w:hAnsi="Times New Roman"/>
          <w:sz w:val="24"/>
          <w:szCs w:val="24"/>
          <w:lang w:val="tr-TR" w:bidi="ar-SA"/>
        </w:rPr>
        <w:t xml:space="preserve"> düzeylerini ölçmek amacıyla 25</w:t>
      </w:r>
      <w:r w:rsidRPr="002F6C54">
        <w:rPr>
          <w:rFonts w:ascii="Times New Roman" w:hAnsi="Times New Roman"/>
          <w:sz w:val="24"/>
          <w:szCs w:val="24"/>
          <w:lang w:val="tr-TR" w:bidi="ar-SA"/>
        </w:rPr>
        <w:t xml:space="preserve"> sorudan oluşan ön test, bitiminde ise </w:t>
      </w:r>
      <w:r w:rsidR="002550A2">
        <w:rPr>
          <w:rFonts w:ascii="Times New Roman" w:hAnsi="Times New Roman"/>
          <w:sz w:val="24"/>
          <w:szCs w:val="24"/>
          <w:lang w:val="tr-TR" w:bidi="ar-SA"/>
        </w:rPr>
        <w:t>50</w:t>
      </w:r>
      <w:r w:rsidRPr="002F6C54">
        <w:rPr>
          <w:rFonts w:ascii="Times New Roman" w:hAnsi="Times New Roman"/>
          <w:sz w:val="24"/>
          <w:szCs w:val="24"/>
          <w:lang w:val="tr-TR" w:bidi="ar-SA"/>
        </w:rPr>
        <w:t xml:space="preserve"> soruluk son test uygulanacak ve böylelikle faaliyetten elde edilen kazanımlar belirlenmiş olacaktır.</w:t>
      </w:r>
    </w:p>
    <w:p w:rsidR="00256FA7" w:rsidRPr="000D0A99" w:rsidRDefault="00256FA7" w:rsidP="004753F1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after="0"/>
        <w:ind w:left="92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43E5" w:rsidRPr="000D0A99" w:rsidRDefault="005A43E5" w:rsidP="005A43E5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0A99">
        <w:rPr>
          <w:rFonts w:ascii="Times New Roman" w:eastAsia="Times New Roman" w:hAnsi="Times New Roman"/>
          <w:b/>
          <w:sz w:val="24"/>
          <w:szCs w:val="24"/>
          <w:lang w:eastAsia="tr-TR"/>
        </w:rPr>
        <w:t>6. ETKİNLİĞİN İÇERİĞİ</w:t>
      </w:r>
    </w:p>
    <w:p w:rsidR="005A43E5" w:rsidRPr="000D0A99" w:rsidRDefault="005A43E5" w:rsidP="005A43E5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0D0A99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851"/>
      </w:tblGrid>
      <w:tr w:rsidR="005A43E5" w:rsidRPr="000D0A99" w:rsidTr="006F0E77">
        <w:trPr>
          <w:cantSplit/>
          <w:trHeight w:val="475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0D0A9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0D0A9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  <w:proofErr w:type="spellEnd"/>
          </w:p>
          <w:p w:rsidR="005A43E5" w:rsidRPr="000D0A99" w:rsidRDefault="005A43E5" w:rsidP="006F0E7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</w:t>
            </w:r>
            <w:proofErr w:type="spellStart"/>
            <w:r w:rsidRPr="000D0A9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Saat</w:t>
            </w:r>
            <w:proofErr w:type="spellEnd"/>
            <w:r w:rsidRPr="000D0A9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)</w:t>
            </w:r>
          </w:p>
        </w:tc>
      </w:tr>
      <w:tr w:rsidR="00C741F0" w:rsidRPr="000D0A99" w:rsidTr="006F0E77">
        <w:trPr>
          <w:cantSplit/>
          <w:trHeight w:val="475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1F0" w:rsidRPr="000D0A99" w:rsidRDefault="00C741F0" w:rsidP="00C741F0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test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1F0" w:rsidRPr="003C09F7" w:rsidRDefault="00C741F0" w:rsidP="006F0E77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3C09F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3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5A43E5" w:rsidRPr="000D0A99" w:rsidRDefault="005A43E5" w:rsidP="006F0E77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Özel </w:t>
            </w:r>
            <w:proofErr w:type="spellStart"/>
            <w:r w:rsidRPr="000D0A99">
              <w:rPr>
                <w:rFonts w:ascii="Times New Roman" w:hAnsi="Times New Roman"/>
                <w:sz w:val="24"/>
                <w:szCs w:val="24"/>
              </w:rPr>
              <w:t>Gereksinimli</w:t>
            </w:r>
            <w:proofErr w:type="spellEnd"/>
            <w:r w:rsidRPr="000D0A99">
              <w:rPr>
                <w:rFonts w:ascii="Times New Roman" w:hAnsi="Times New Roman"/>
                <w:sz w:val="24"/>
                <w:szCs w:val="24"/>
              </w:rPr>
              <w:t xml:space="preserve"> Çocuğun Ailesi ile Eğitim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144C8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tabs>
                <w:tab w:val="left" w:pos="7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1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1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1"/>
              </w:numPr>
              <w:tabs>
                <w:tab w:val="left" w:pos="77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1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Etkili Yetiştirici (</w:t>
            </w:r>
            <w:proofErr w:type="spellStart"/>
            <w:r w:rsidRPr="000D0A99">
              <w:rPr>
                <w:rFonts w:ascii="Times New Roman" w:hAnsi="Times New Roman"/>
                <w:sz w:val="24"/>
                <w:szCs w:val="24"/>
              </w:rPr>
              <w:t>Coach</w:t>
            </w:r>
            <w:proofErr w:type="spellEnd"/>
            <w:r w:rsidRPr="000D0A99">
              <w:rPr>
                <w:rFonts w:ascii="Times New Roman" w:hAnsi="Times New Roman"/>
                <w:sz w:val="24"/>
                <w:szCs w:val="24"/>
              </w:rPr>
              <w:t>) Nitelikleri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1"/>
              </w:numPr>
              <w:tabs>
                <w:tab w:val="left" w:pos="673"/>
              </w:tabs>
              <w:spacing w:after="0" w:line="240" w:lineRule="auto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D315BB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6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tabs>
                <w:tab w:val="left" w:pos="67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67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2"/>
              </w:numPr>
              <w:tabs>
                <w:tab w:val="left" w:pos="703"/>
              </w:tabs>
              <w:spacing w:after="0" w:line="240" w:lineRule="auto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Bozukluk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5A43E5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  <w:p w:rsidR="00D315BB" w:rsidRPr="000D0A99" w:rsidRDefault="00D315BB" w:rsidP="00D315BB">
            <w:pPr>
              <w:pStyle w:val="ListeParagraf"/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 xml:space="preserve">Yaygın Gelişimsel Bozukluğu Olan Çocukların Özellikleri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lastRenderedPageBreak/>
              <w:t>Bedensel Özellikleri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2550A2" w:rsidRDefault="002550A2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2550A2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Bozukluğu Olan Çocukların Aileleri ve Toplumla İlişkileri</w:t>
            </w:r>
          </w:p>
          <w:p w:rsidR="005A43E5" w:rsidRPr="000D0A99" w:rsidRDefault="005A43E5" w:rsidP="006F0E77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5A43E5" w:rsidRPr="000D0A99" w:rsidRDefault="005A43E5" w:rsidP="006F0E77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5A43E5" w:rsidRPr="000D0A99" w:rsidRDefault="005A43E5" w:rsidP="006F0E77">
            <w:pPr>
              <w:pStyle w:val="ListeParagraf"/>
              <w:widowControl w:val="0"/>
              <w:numPr>
                <w:ilvl w:val="0"/>
                <w:numId w:val="3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Bozukluğu Olan Çocuklarda Aile Desteği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5A43E5" w:rsidRPr="006F0EB2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EB2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6F0EB2" w:rsidRPr="006F0EB2" w:rsidRDefault="006F0EB2" w:rsidP="006F0E77">
            <w:pPr>
              <w:pStyle w:val="ListeParagraf"/>
              <w:numPr>
                <w:ilvl w:val="0"/>
                <w:numId w:val="34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EB2">
              <w:rPr>
                <w:rFonts w:ascii="Times New Roman" w:hAnsi="Times New Roman"/>
                <w:sz w:val="24"/>
                <w:szCs w:val="24"/>
              </w:rPr>
              <w:t>Günlük Yaşam Becerilerinin Geliştirilmesi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EB2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C741F0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Bozukluğu Olan Çocukların ve Ailelerinin Hakları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Engelliler ve Aileleri İçin Maddi Yardımlar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Bozukluğu Olan Çocuklar İçin Eğitim Olanakları</w:t>
            </w:r>
          </w:p>
          <w:p w:rsidR="006F0EB2" w:rsidRPr="006F0EB2" w:rsidRDefault="006F0EB2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Hafif Düzey</w:t>
            </w: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0A99">
              <w:rPr>
                <w:rFonts w:ascii="Times New Roman" w:hAnsi="Times New Roman"/>
                <w:sz w:val="24"/>
                <w:szCs w:val="24"/>
              </w:rPr>
              <w:t>Yaygın Gelişimsel Bozukluğu Olan Çocukların Eğitim Olanakları</w:t>
            </w:r>
          </w:p>
          <w:p w:rsidR="006F0EB2" w:rsidRPr="006F0EB2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7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 xml:space="preserve">Orta Ağır Düzey </w:t>
            </w:r>
            <w:r w:rsidR="00C504C2" w:rsidRPr="000D0A99">
              <w:rPr>
                <w:rFonts w:ascii="Times New Roman" w:hAnsi="Times New Roman"/>
                <w:sz w:val="24"/>
                <w:szCs w:val="24"/>
              </w:rPr>
              <w:t>Yaygın Gelişimsel Bozukluğu Olan</w:t>
            </w:r>
            <w:r w:rsidR="00C504C2" w:rsidRPr="000D0A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0A99">
              <w:rPr>
                <w:rFonts w:ascii="Times New Roman" w:hAnsi="Times New Roman"/>
                <w:sz w:val="24"/>
                <w:szCs w:val="24"/>
              </w:rPr>
              <w:t>Çocukların Eğitim Olanakları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Yaygın Gelişimsel Bozukluğu Olan Bireylerin İş ve Kariyer Olanakları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Çalışabilecekleri Alanlar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İş-Kur Hizmetleri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EKPSS İşlemleri</w:t>
            </w:r>
          </w:p>
          <w:p w:rsidR="005A43E5" w:rsidRPr="000D0A99" w:rsidRDefault="005A43E5" w:rsidP="006F0E77">
            <w:pPr>
              <w:pStyle w:val="ListeParagraf"/>
              <w:numPr>
                <w:ilvl w:val="0"/>
                <w:numId w:val="30"/>
              </w:numPr>
              <w:tabs>
                <w:tab w:val="left" w:pos="658"/>
                <w:tab w:val="left" w:pos="89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0A99">
              <w:rPr>
                <w:rFonts w:ascii="Times New Roman" w:hAnsi="Times New Roman"/>
                <w:sz w:val="24"/>
                <w:szCs w:val="24"/>
              </w:rPr>
              <w:t>Askerlik İşlemleri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5A43E5" w:rsidRPr="000D0A99" w:rsidTr="006F0E77">
        <w:trPr>
          <w:trHeight w:val="373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0A99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A43E5" w:rsidRPr="000D0A99" w:rsidTr="006F0E77"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0D0A99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D0A9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3E5" w:rsidRPr="006F0E77" w:rsidRDefault="005A43E5" w:rsidP="006F0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8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F0E7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A43E5" w:rsidRDefault="005A43E5" w:rsidP="005A43E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623AE1" w:rsidRDefault="00623AE1" w:rsidP="005A43E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A43E5" w:rsidRPr="000D0A99" w:rsidRDefault="005A43E5" w:rsidP="005A43E5">
      <w:pPr>
        <w:pStyle w:val="ListeParagraf"/>
        <w:numPr>
          <w:ilvl w:val="0"/>
          <w:numId w:val="28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0A99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5A43E5" w:rsidRDefault="005A43E5" w:rsidP="005A43E5">
      <w:pPr>
        <w:pStyle w:val="ListeParagraf"/>
        <w:numPr>
          <w:ilvl w:val="0"/>
          <w:numId w:val="29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5A43E5" w:rsidRPr="000D0A99" w:rsidRDefault="005A43E5" w:rsidP="005A43E5">
      <w:pPr>
        <w:pStyle w:val="ListeParagraf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5A43E5" w:rsidRPr="000D0A99" w:rsidRDefault="005A43E5" w:rsidP="005A43E5">
      <w:pPr>
        <w:pStyle w:val="ListeParagraf"/>
        <w:numPr>
          <w:ilvl w:val="0"/>
          <w:numId w:val="2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D0A99">
        <w:rPr>
          <w:rFonts w:ascii="Times New Roman" w:hAnsi="Times New Roman"/>
          <w:b/>
          <w:sz w:val="24"/>
          <w:szCs w:val="24"/>
        </w:rPr>
        <w:t>ÖLÇME VE DEĞERLENDİRME</w:t>
      </w:r>
    </w:p>
    <w:p w:rsidR="005A43E5" w:rsidRPr="000D0A99" w:rsidRDefault="005A43E5" w:rsidP="003D354B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lastRenderedPageBreak/>
        <w:t xml:space="preserve">Eğitim faaliyeti </w:t>
      </w:r>
      <w:r w:rsidR="00B9401F" w:rsidRPr="000D0A99">
        <w:rPr>
          <w:rFonts w:ascii="Times New Roman" w:hAnsi="Times New Roman"/>
          <w:sz w:val="24"/>
          <w:szCs w:val="24"/>
        </w:rPr>
        <w:t>sonunda, kursiyerlerin</w:t>
      </w:r>
      <w:r w:rsidRPr="000D0A99">
        <w:rPr>
          <w:rFonts w:ascii="Times New Roman" w:hAnsi="Times New Roman"/>
          <w:sz w:val="24"/>
          <w:szCs w:val="24"/>
        </w:rPr>
        <w:t xml:space="preserve"> başarısın</w:t>
      </w:r>
      <w:r w:rsidR="00D6361D">
        <w:rPr>
          <w:rFonts w:ascii="Times New Roman" w:hAnsi="Times New Roman"/>
          <w:sz w:val="24"/>
          <w:szCs w:val="24"/>
        </w:rPr>
        <w:t xml:space="preserve">ı değerlendirmek amacıyla </w:t>
      </w:r>
      <w:r w:rsidR="00623AE1">
        <w:rPr>
          <w:rFonts w:ascii="Times New Roman" w:hAnsi="Times New Roman"/>
          <w:sz w:val="24"/>
          <w:szCs w:val="24"/>
        </w:rPr>
        <w:t xml:space="preserve">en az </w:t>
      </w:r>
      <w:r w:rsidRPr="000D0A99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3D354B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0D0A99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5A43E5" w:rsidRPr="000D0A99" w:rsidRDefault="005A43E5" w:rsidP="005A43E5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0A99">
        <w:rPr>
          <w:rFonts w:ascii="Times New Roman" w:hAnsi="Times New Roman"/>
          <w:sz w:val="24"/>
          <w:szCs w:val="24"/>
        </w:rPr>
        <w:t>Başarılı olanl</w:t>
      </w:r>
      <w:r w:rsidR="004753F1">
        <w:rPr>
          <w:rFonts w:ascii="Times New Roman" w:hAnsi="Times New Roman"/>
          <w:sz w:val="24"/>
          <w:szCs w:val="24"/>
        </w:rPr>
        <w:t xml:space="preserve">ara “Kurs Belgesi” (sertifika) </w:t>
      </w:r>
      <w:r w:rsidRPr="000D0A99">
        <w:rPr>
          <w:rFonts w:ascii="Times New Roman" w:hAnsi="Times New Roman"/>
          <w:sz w:val="24"/>
          <w:szCs w:val="24"/>
        </w:rPr>
        <w:t>verilecektir.</w:t>
      </w:r>
    </w:p>
    <w:p w:rsidR="005A43E5" w:rsidRPr="000D0A99" w:rsidRDefault="005A43E5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A43E5" w:rsidRPr="000D0A99" w:rsidRDefault="005A43E5" w:rsidP="005A43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5A43E5" w:rsidRPr="000D0A99" w:rsidSect="005A4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0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0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81485B"/>
    <w:multiLevelType w:val="hybridMultilevel"/>
    <w:tmpl w:val="85601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7"/>
  </w:num>
  <w:num w:numId="3">
    <w:abstractNumId w:val="28"/>
  </w:num>
  <w:num w:numId="4">
    <w:abstractNumId w:val="9"/>
  </w:num>
  <w:num w:numId="5">
    <w:abstractNumId w:val="5"/>
  </w:num>
  <w:num w:numId="6">
    <w:abstractNumId w:val="12"/>
  </w:num>
  <w:num w:numId="7">
    <w:abstractNumId w:val="33"/>
  </w:num>
  <w:num w:numId="8">
    <w:abstractNumId w:val="16"/>
  </w:num>
  <w:num w:numId="9">
    <w:abstractNumId w:val="30"/>
  </w:num>
  <w:num w:numId="10">
    <w:abstractNumId w:val="20"/>
  </w:num>
  <w:num w:numId="11">
    <w:abstractNumId w:val="24"/>
  </w:num>
  <w:num w:numId="12">
    <w:abstractNumId w:val="6"/>
  </w:num>
  <w:num w:numId="13">
    <w:abstractNumId w:val="29"/>
  </w:num>
  <w:num w:numId="14">
    <w:abstractNumId w:val="18"/>
  </w:num>
  <w:num w:numId="15">
    <w:abstractNumId w:val="23"/>
  </w:num>
  <w:num w:numId="16">
    <w:abstractNumId w:val="25"/>
  </w:num>
  <w:num w:numId="17">
    <w:abstractNumId w:val="1"/>
  </w:num>
  <w:num w:numId="18">
    <w:abstractNumId w:val="0"/>
  </w:num>
  <w:num w:numId="19">
    <w:abstractNumId w:val="10"/>
  </w:num>
  <w:num w:numId="20">
    <w:abstractNumId w:val="15"/>
  </w:num>
  <w:num w:numId="21">
    <w:abstractNumId w:val="2"/>
  </w:num>
  <w:num w:numId="22">
    <w:abstractNumId w:val="3"/>
  </w:num>
  <w:num w:numId="23">
    <w:abstractNumId w:val="26"/>
  </w:num>
  <w:num w:numId="24">
    <w:abstractNumId w:val="19"/>
  </w:num>
  <w:num w:numId="25">
    <w:abstractNumId w:val="14"/>
  </w:num>
  <w:num w:numId="26">
    <w:abstractNumId w:val="8"/>
  </w:num>
  <w:num w:numId="27">
    <w:abstractNumId w:val="17"/>
  </w:num>
  <w:num w:numId="28">
    <w:abstractNumId w:val="22"/>
  </w:num>
  <w:num w:numId="29">
    <w:abstractNumId w:val="13"/>
  </w:num>
  <w:num w:numId="30">
    <w:abstractNumId w:val="31"/>
  </w:num>
  <w:num w:numId="31">
    <w:abstractNumId w:val="21"/>
  </w:num>
  <w:num w:numId="32">
    <w:abstractNumId w:val="4"/>
  </w:num>
  <w:num w:numId="33">
    <w:abstractNumId w:val="11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A144D"/>
    <w:rsid w:val="000A5F98"/>
    <w:rsid w:val="000B0955"/>
    <w:rsid w:val="000B781B"/>
    <w:rsid w:val="000C6A5F"/>
    <w:rsid w:val="000D0A99"/>
    <w:rsid w:val="001163DC"/>
    <w:rsid w:val="00123729"/>
    <w:rsid w:val="00180808"/>
    <w:rsid w:val="001D58BE"/>
    <w:rsid w:val="001F5392"/>
    <w:rsid w:val="002019BF"/>
    <w:rsid w:val="00210A83"/>
    <w:rsid w:val="002207C4"/>
    <w:rsid w:val="00220C40"/>
    <w:rsid w:val="00224C2B"/>
    <w:rsid w:val="002550A2"/>
    <w:rsid w:val="00256FA7"/>
    <w:rsid w:val="00286652"/>
    <w:rsid w:val="002B7204"/>
    <w:rsid w:val="002C5B61"/>
    <w:rsid w:val="002F6C54"/>
    <w:rsid w:val="00300E66"/>
    <w:rsid w:val="00360ECE"/>
    <w:rsid w:val="00366EF7"/>
    <w:rsid w:val="003A19AE"/>
    <w:rsid w:val="003A28B9"/>
    <w:rsid w:val="003A34CB"/>
    <w:rsid w:val="003B0DE8"/>
    <w:rsid w:val="003C09F7"/>
    <w:rsid w:val="003D354B"/>
    <w:rsid w:val="003F78D3"/>
    <w:rsid w:val="00434A47"/>
    <w:rsid w:val="00437464"/>
    <w:rsid w:val="00447086"/>
    <w:rsid w:val="004753F1"/>
    <w:rsid w:val="004E0468"/>
    <w:rsid w:val="005144C8"/>
    <w:rsid w:val="00517B45"/>
    <w:rsid w:val="00532E44"/>
    <w:rsid w:val="00584768"/>
    <w:rsid w:val="005A43E5"/>
    <w:rsid w:val="005B7AC5"/>
    <w:rsid w:val="005C341E"/>
    <w:rsid w:val="005E202F"/>
    <w:rsid w:val="00614BB3"/>
    <w:rsid w:val="00623AE1"/>
    <w:rsid w:val="00640900"/>
    <w:rsid w:val="00670349"/>
    <w:rsid w:val="006C4F69"/>
    <w:rsid w:val="006F0E77"/>
    <w:rsid w:val="006F0EB2"/>
    <w:rsid w:val="006F6DB0"/>
    <w:rsid w:val="00787205"/>
    <w:rsid w:val="007D6C49"/>
    <w:rsid w:val="008071BB"/>
    <w:rsid w:val="00831417"/>
    <w:rsid w:val="008675F6"/>
    <w:rsid w:val="00883D14"/>
    <w:rsid w:val="008D1806"/>
    <w:rsid w:val="008D379D"/>
    <w:rsid w:val="008D62C6"/>
    <w:rsid w:val="009235C0"/>
    <w:rsid w:val="00973188"/>
    <w:rsid w:val="0099716A"/>
    <w:rsid w:val="009C1F27"/>
    <w:rsid w:val="009F007D"/>
    <w:rsid w:val="009F66E6"/>
    <w:rsid w:val="00A16C42"/>
    <w:rsid w:val="00A246A0"/>
    <w:rsid w:val="00A55AA6"/>
    <w:rsid w:val="00AA484F"/>
    <w:rsid w:val="00AB278D"/>
    <w:rsid w:val="00B27977"/>
    <w:rsid w:val="00B305FC"/>
    <w:rsid w:val="00B43989"/>
    <w:rsid w:val="00B476E2"/>
    <w:rsid w:val="00B47839"/>
    <w:rsid w:val="00B9401F"/>
    <w:rsid w:val="00B94C30"/>
    <w:rsid w:val="00BA2D7A"/>
    <w:rsid w:val="00BD4ECF"/>
    <w:rsid w:val="00C273CA"/>
    <w:rsid w:val="00C504C2"/>
    <w:rsid w:val="00C677EC"/>
    <w:rsid w:val="00C741F0"/>
    <w:rsid w:val="00C76D59"/>
    <w:rsid w:val="00C9666D"/>
    <w:rsid w:val="00D315BB"/>
    <w:rsid w:val="00D6275D"/>
    <w:rsid w:val="00D6361D"/>
    <w:rsid w:val="00D76A18"/>
    <w:rsid w:val="00D968BD"/>
    <w:rsid w:val="00DF2E6B"/>
    <w:rsid w:val="00E04BAD"/>
    <w:rsid w:val="00E16B1F"/>
    <w:rsid w:val="00E667E9"/>
    <w:rsid w:val="00E761B1"/>
    <w:rsid w:val="00EC7483"/>
    <w:rsid w:val="00ED03AF"/>
    <w:rsid w:val="00EF4AC3"/>
    <w:rsid w:val="00F02970"/>
    <w:rsid w:val="00F15A7E"/>
    <w:rsid w:val="00F242E3"/>
    <w:rsid w:val="00F33FBD"/>
    <w:rsid w:val="00F65C61"/>
    <w:rsid w:val="00F84849"/>
    <w:rsid w:val="00FB772E"/>
    <w:rsid w:val="00FE2B65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087DB-B8F3-4FE7-A892-819130A8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24C2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6C4F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basedOn w:val="Normal"/>
    <w:uiPriority w:val="1"/>
    <w:qFormat/>
    <w:rsid w:val="00256FA7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224C2B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42</cp:revision>
  <cp:lastPrinted>2014-05-16T06:36:00Z</cp:lastPrinted>
  <dcterms:created xsi:type="dcterms:W3CDTF">2014-06-03T08:56:00Z</dcterms:created>
  <dcterms:modified xsi:type="dcterms:W3CDTF">2022-06-08T08:32:00Z</dcterms:modified>
</cp:coreProperties>
</file>